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C1D62" w14:textId="200B5A80" w:rsidR="00156F13" w:rsidRPr="002944F8" w:rsidRDefault="00D43851" w:rsidP="00156F13">
      <w:pPr>
        <w:pStyle w:val="NoSpacing"/>
        <w:rPr>
          <w:rFonts w:ascii="Arial" w:hAnsi="Arial" w:cs="Arial"/>
          <w:sz w:val="24"/>
          <w:szCs w:val="24"/>
        </w:rPr>
      </w:pPr>
      <w:r w:rsidRPr="002944F8">
        <w:rPr>
          <w:rFonts w:ascii="Arial" w:hAnsi="Arial" w:cs="Arial"/>
          <w:sz w:val="24"/>
          <w:szCs w:val="24"/>
        </w:rPr>
        <w:t>Calming Gift Ideas for Someone With Anxiety</w:t>
      </w:r>
    </w:p>
    <w:p w14:paraId="33052330" w14:textId="77777777" w:rsidR="00156F13" w:rsidRPr="002944F8" w:rsidRDefault="00156F13" w:rsidP="00156F13">
      <w:pPr>
        <w:pStyle w:val="NoSpacing"/>
        <w:rPr>
          <w:rFonts w:ascii="Arial" w:hAnsi="Arial" w:cs="Arial"/>
          <w:sz w:val="24"/>
          <w:szCs w:val="24"/>
        </w:rPr>
      </w:pPr>
    </w:p>
    <w:p w14:paraId="6723B889" w14:textId="1E112E1C" w:rsidR="00156F13" w:rsidRPr="002944F8" w:rsidRDefault="00AA5318" w:rsidP="00156F13">
      <w:pPr>
        <w:pStyle w:val="NoSpacing"/>
        <w:rPr>
          <w:rFonts w:ascii="Arial" w:hAnsi="Arial" w:cs="Arial"/>
          <w:sz w:val="24"/>
          <w:szCs w:val="24"/>
        </w:rPr>
      </w:pPr>
      <w:r w:rsidRPr="002944F8">
        <w:rPr>
          <w:rFonts w:ascii="Arial" w:hAnsi="Arial" w:cs="Arial"/>
          <w:sz w:val="24"/>
          <w:szCs w:val="24"/>
        </w:rPr>
        <w:t>While anxiety does not define who someone is and is not the most important thing about them, it does take a toll on their life. If you have a loved one with a birthday or other celebration coming up, and want to get them more of a calming and relaxing gift, we have you covered! Here are 9 gift ideas that someone with anxiety would absolutely love.</w:t>
      </w:r>
    </w:p>
    <w:p w14:paraId="606B4047" w14:textId="77777777" w:rsidR="00156F13" w:rsidRPr="002944F8" w:rsidRDefault="00156F13" w:rsidP="00156F13">
      <w:pPr>
        <w:pStyle w:val="NoSpacing"/>
        <w:rPr>
          <w:rFonts w:ascii="Arial" w:hAnsi="Arial" w:cs="Arial"/>
          <w:sz w:val="24"/>
          <w:szCs w:val="24"/>
        </w:rPr>
      </w:pPr>
    </w:p>
    <w:p w14:paraId="0D8DBBD6" w14:textId="77777777" w:rsidR="00156F13" w:rsidRPr="002944F8" w:rsidRDefault="00156F13" w:rsidP="00156F13">
      <w:pPr>
        <w:pStyle w:val="NoSpacing"/>
        <w:rPr>
          <w:rFonts w:ascii="Arial" w:hAnsi="Arial" w:cs="Arial"/>
          <w:sz w:val="24"/>
          <w:szCs w:val="24"/>
        </w:rPr>
      </w:pPr>
    </w:p>
    <w:p w14:paraId="116BC4A1" w14:textId="4FD7416B" w:rsidR="00156F13" w:rsidRPr="002944F8" w:rsidRDefault="002D0F03" w:rsidP="00156F13">
      <w:pPr>
        <w:pStyle w:val="NoSpacing"/>
        <w:rPr>
          <w:rFonts w:ascii="Arial" w:hAnsi="Arial" w:cs="Arial"/>
          <w:b/>
          <w:bCs/>
          <w:sz w:val="24"/>
          <w:szCs w:val="24"/>
        </w:rPr>
      </w:pPr>
      <w:r w:rsidRPr="002944F8">
        <w:rPr>
          <w:rFonts w:ascii="Arial" w:hAnsi="Arial" w:cs="Arial"/>
          <w:b/>
          <w:bCs/>
          <w:sz w:val="24"/>
          <w:szCs w:val="24"/>
        </w:rPr>
        <w:t xml:space="preserve">1. </w:t>
      </w:r>
      <w:r w:rsidR="00994C92" w:rsidRPr="002944F8">
        <w:rPr>
          <w:rFonts w:ascii="Arial" w:hAnsi="Arial" w:cs="Arial"/>
          <w:b/>
          <w:bCs/>
          <w:sz w:val="24"/>
          <w:szCs w:val="24"/>
        </w:rPr>
        <w:t>Healing Crystals</w:t>
      </w:r>
    </w:p>
    <w:p w14:paraId="23A5C74C" w14:textId="77777777" w:rsidR="0069385E" w:rsidRPr="002944F8" w:rsidRDefault="0069385E" w:rsidP="00156F13">
      <w:pPr>
        <w:pStyle w:val="NoSpacing"/>
        <w:rPr>
          <w:rFonts w:ascii="Arial" w:hAnsi="Arial" w:cs="Arial"/>
          <w:b/>
          <w:bCs/>
          <w:sz w:val="24"/>
          <w:szCs w:val="24"/>
        </w:rPr>
      </w:pPr>
    </w:p>
    <w:p w14:paraId="63DB0ECC" w14:textId="12790383" w:rsidR="0069385E" w:rsidRPr="002944F8" w:rsidRDefault="0069385E" w:rsidP="00156F13">
      <w:pPr>
        <w:pStyle w:val="NoSpacing"/>
        <w:rPr>
          <w:rFonts w:ascii="Arial" w:hAnsi="Arial" w:cs="Arial"/>
          <w:sz w:val="24"/>
          <w:szCs w:val="24"/>
        </w:rPr>
      </w:pPr>
      <w:r w:rsidRPr="002944F8">
        <w:rPr>
          <w:rFonts w:ascii="Arial" w:hAnsi="Arial" w:cs="Arial"/>
          <w:sz w:val="24"/>
          <w:szCs w:val="24"/>
        </w:rPr>
        <w:t xml:space="preserve">The first type of gift that is great for people with anxiety is healing crystals. You can get them in many different forms, including jewelry, raw crystals, crystals used as décor, and much more. There are a </w:t>
      </w:r>
      <w:r w:rsidR="00657B17" w:rsidRPr="002944F8">
        <w:rPr>
          <w:rFonts w:ascii="Arial" w:hAnsi="Arial" w:cs="Arial"/>
          <w:sz w:val="24"/>
          <w:szCs w:val="24"/>
        </w:rPr>
        <w:t>variety</w:t>
      </w:r>
      <w:r w:rsidRPr="002944F8">
        <w:rPr>
          <w:rFonts w:ascii="Arial" w:hAnsi="Arial" w:cs="Arial"/>
          <w:sz w:val="24"/>
          <w:szCs w:val="24"/>
        </w:rPr>
        <w:t xml:space="preserve"> of different crystals that can help the most with </w:t>
      </w:r>
      <w:r w:rsidR="00657B17" w:rsidRPr="002944F8">
        <w:rPr>
          <w:rFonts w:ascii="Arial" w:hAnsi="Arial" w:cs="Arial"/>
          <w:sz w:val="24"/>
          <w:szCs w:val="24"/>
        </w:rPr>
        <w:t>anxiety</w:t>
      </w:r>
      <w:r w:rsidRPr="002944F8">
        <w:rPr>
          <w:rFonts w:ascii="Arial" w:hAnsi="Arial" w:cs="Arial"/>
          <w:sz w:val="24"/>
          <w:szCs w:val="24"/>
        </w:rPr>
        <w:t>, including:</w:t>
      </w:r>
    </w:p>
    <w:p w14:paraId="29C7CCCC" w14:textId="77777777" w:rsidR="0068040A" w:rsidRPr="002944F8" w:rsidRDefault="0068040A" w:rsidP="00156F13">
      <w:pPr>
        <w:pStyle w:val="NoSpacing"/>
        <w:rPr>
          <w:rFonts w:ascii="Arial" w:hAnsi="Arial" w:cs="Arial"/>
          <w:sz w:val="24"/>
          <w:szCs w:val="24"/>
        </w:rPr>
      </w:pPr>
    </w:p>
    <w:p w14:paraId="6DF596B9" w14:textId="7B6AE7ED" w:rsidR="0068040A" w:rsidRPr="002944F8" w:rsidRDefault="0068040A" w:rsidP="00156F13">
      <w:pPr>
        <w:pStyle w:val="NoSpacing"/>
        <w:rPr>
          <w:rFonts w:ascii="Arial" w:hAnsi="Arial" w:cs="Arial"/>
          <w:sz w:val="24"/>
          <w:szCs w:val="24"/>
        </w:rPr>
      </w:pPr>
      <w:r w:rsidRPr="002944F8">
        <w:rPr>
          <w:rFonts w:ascii="Arial" w:hAnsi="Arial" w:cs="Arial"/>
          <w:sz w:val="24"/>
          <w:szCs w:val="24"/>
        </w:rPr>
        <w:t>Amethyst</w:t>
      </w:r>
    </w:p>
    <w:p w14:paraId="589A5372" w14:textId="5B67BEA9" w:rsidR="0068040A" w:rsidRPr="002944F8" w:rsidRDefault="0068040A" w:rsidP="00156F13">
      <w:pPr>
        <w:pStyle w:val="NoSpacing"/>
        <w:rPr>
          <w:rFonts w:ascii="Arial" w:hAnsi="Arial" w:cs="Arial"/>
          <w:sz w:val="24"/>
          <w:szCs w:val="24"/>
        </w:rPr>
      </w:pPr>
      <w:r w:rsidRPr="002944F8">
        <w:rPr>
          <w:rFonts w:ascii="Arial" w:hAnsi="Arial" w:cs="Arial"/>
          <w:sz w:val="24"/>
          <w:szCs w:val="24"/>
        </w:rPr>
        <w:t>Rose quartz</w:t>
      </w:r>
    </w:p>
    <w:p w14:paraId="432DD602" w14:textId="518D63CD" w:rsidR="0068040A" w:rsidRPr="002944F8" w:rsidRDefault="0068040A" w:rsidP="00156F13">
      <w:pPr>
        <w:pStyle w:val="NoSpacing"/>
        <w:rPr>
          <w:rFonts w:ascii="Arial" w:hAnsi="Arial" w:cs="Arial"/>
          <w:sz w:val="24"/>
          <w:szCs w:val="24"/>
        </w:rPr>
      </w:pPr>
      <w:r w:rsidRPr="002944F8">
        <w:rPr>
          <w:rFonts w:ascii="Arial" w:hAnsi="Arial" w:cs="Arial"/>
          <w:sz w:val="24"/>
          <w:szCs w:val="24"/>
        </w:rPr>
        <w:t>Hematite</w:t>
      </w:r>
    </w:p>
    <w:p w14:paraId="3C056D74" w14:textId="068FDAAD" w:rsidR="0068040A" w:rsidRPr="002944F8" w:rsidRDefault="0068040A" w:rsidP="00156F13">
      <w:pPr>
        <w:pStyle w:val="NoSpacing"/>
        <w:rPr>
          <w:rFonts w:ascii="Arial" w:hAnsi="Arial" w:cs="Arial"/>
          <w:sz w:val="24"/>
          <w:szCs w:val="24"/>
        </w:rPr>
      </w:pPr>
      <w:r w:rsidRPr="002944F8">
        <w:rPr>
          <w:rFonts w:ascii="Arial" w:hAnsi="Arial" w:cs="Arial"/>
          <w:sz w:val="24"/>
          <w:szCs w:val="24"/>
        </w:rPr>
        <w:t>Black tourmaline</w:t>
      </w:r>
    </w:p>
    <w:p w14:paraId="3555455C" w14:textId="4422AE1D" w:rsidR="0068040A" w:rsidRPr="002944F8" w:rsidRDefault="0068040A" w:rsidP="00156F13">
      <w:pPr>
        <w:pStyle w:val="NoSpacing"/>
        <w:rPr>
          <w:rFonts w:ascii="Arial" w:hAnsi="Arial" w:cs="Arial"/>
          <w:sz w:val="24"/>
          <w:szCs w:val="24"/>
        </w:rPr>
      </w:pPr>
      <w:proofErr w:type="spellStart"/>
      <w:r w:rsidRPr="002944F8">
        <w:rPr>
          <w:rFonts w:ascii="Arial" w:hAnsi="Arial" w:cs="Arial"/>
          <w:sz w:val="24"/>
          <w:szCs w:val="24"/>
        </w:rPr>
        <w:t>Howlite</w:t>
      </w:r>
      <w:proofErr w:type="spellEnd"/>
    </w:p>
    <w:p w14:paraId="6965BD52" w14:textId="7BCE3D90" w:rsidR="0068040A" w:rsidRPr="002944F8" w:rsidRDefault="0068040A" w:rsidP="00156F13">
      <w:pPr>
        <w:pStyle w:val="NoSpacing"/>
        <w:rPr>
          <w:rFonts w:ascii="Arial" w:hAnsi="Arial" w:cs="Arial"/>
          <w:sz w:val="24"/>
          <w:szCs w:val="24"/>
        </w:rPr>
      </w:pPr>
      <w:r w:rsidRPr="002944F8">
        <w:rPr>
          <w:rFonts w:ascii="Arial" w:hAnsi="Arial" w:cs="Arial"/>
          <w:sz w:val="24"/>
          <w:szCs w:val="24"/>
        </w:rPr>
        <w:t>Celestite</w:t>
      </w:r>
    </w:p>
    <w:p w14:paraId="6E631DB1" w14:textId="77777777" w:rsidR="00156F13" w:rsidRPr="002944F8" w:rsidRDefault="00156F13" w:rsidP="00156F13">
      <w:pPr>
        <w:pStyle w:val="NoSpacing"/>
        <w:rPr>
          <w:rFonts w:ascii="Arial" w:hAnsi="Arial" w:cs="Arial"/>
          <w:sz w:val="24"/>
          <w:szCs w:val="24"/>
        </w:rPr>
      </w:pPr>
    </w:p>
    <w:p w14:paraId="4E841D19" w14:textId="56739786" w:rsidR="00156F13" w:rsidRPr="002944F8" w:rsidRDefault="00671DFD" w:rsidP="00156F13">
      <w:pPr>
        <w:pStyle w:val="NoSpacing"/>
        <w:rPr>
          <w:rFonts w:ascii="Arial" w:hAnsi="Arial" w:cs="Arial"/>
          <w:sz w:val="24"/>
          <w:szCs w:val="24"/>
        </w:rPr>
      </w:pPr>
      <w:r w:rsidRPr="002944F8">
        <w:rPr>
          <w:rFonts w:ascii="Arial" w:hAnsi="Arial" w:cs="Arial"/>
          <w:sz w:val="24"/>
          <w:szCs w:val="24"/>
        </w:rPr>
        <w:t>Remember to get genuine crystals for the best possible h</w:t>
      </w:r>
      <w:r w:rsidR="00EC4FE6" w:rsidRPr="002944F8">
        <w:rPr>
          <w:rFonts w:ascii="Arial" w:hAnsi="Arial" w:cs="Arial"/>
          <w:sz w:val="24"/>
          <w:szCs w:val="24"/>
        </w:rPr>
        <w:t>e</w:t>
      </w:r>
      <w:r w:rsidRPr="002944F8">
        <w:rPr>
          <w:rFonts w:ascii="Arial" w:hAnsi="Arial" w:cs="Arial"/>
          <w:sz w:val="24"/>
          <w:szCs w:val="24"/>
        </w:rPr>
        <w:t>aling properties, so check your local divination and crystal shops, and online stores that sell these types of items.</w:t>
      </w:r>
    </w:p>
    <w:p w14:paraId="48D458F1" w14:textId="77777777" w:rsidR="00671DFD" w:rsidRPr="002944F8" w:rsidRDefault="00671DFD" w:rsidP="00156F13">
      <w:pPr>
        <w:pStyle w:val="NoSpacing"/>
        <w:rPr>
          <w:rFonts w:ascii="Arial" w:hAnsi="Arial" w:cs="Arial"/>
          <w:sz w:val="24"/>
          <w:szCs w:val="24"/>
        </w:rPr>
      </w:pPr>
    </w:p>
    <w:p w14:paraId="5BE1C544" w14:textId="77777777" w:rsidR="00671DFD" w:rsidRPr="002944F8" w:rsidRDefault="00671DFD" w:rsidP="00156F13">
      <w:pPr>
        <w:pStyle w:val="NoSpacing"/>
        <w:rPr>
          <w:rFonts w:ascii="Arial" w:hAnsi="Arial" w:cs="Arial"/>
          <w:sz w:val="24"/>
          <w:szCs w:val="24"/>
        </w:rPr>
      </w:pPr>
    </w:p>
    <w:p w14:paraId="3D5D364D" w14:textId="39AD1958" w:rsidR="00156F13" w:rsidRPr="002944F8" w:rsidRDefault="002D0F03" w:rsidP="00156F13">
      <w:pPr>
        <w:pStyle w:val="NoSpacing"/>
        <w:rPr>
          <w:rFonts w:ascii="Arial" w:hAnsi="Arial" w:cs="Arial"/>
          <w:b/>
          <w:bCs/>
          <w:sz w:val="24"/>
          <w:szCs w:val="24"/>
        </w:rPr>
      </w:pPr>
      <w:r w:rsidRPr="002944F8">
        <w:rPr>
          <w:rFonts w:ascii="Arial" w:hAnsi="Arial" w:cs="Arial"/>
          <w:b/>
          <w:bCs/>
          <w:sz w:val="24"/>
          <w:szCs w:val="24"/>
        </w:rPr>
        <w:t xml:space="preserve">2. </w:t>
      </w:r>
      <w:r w:rsidR="00FD14E1" w:rsidRPr="002944F8">
        <w:rPr>
          <w:rFonts w:ascii="Arial" w:hAnsi="Arial" w:cs="Arial"/>
          <w:b/>
          <w:bCs/>
          <w:sz w:val="24"/>
          <w:szCs w:val="24"/>
        </w:rPr>
        <w:t>Weighted Throw Blanket</w:t>
      </w:r>
    </w:p>
    <w:p w14:paraId="3BF9093B" w14:textId="77777777" w:rsidR="00156F13" w:rsidRPr="002944F8" w:rsidRDefault="00156F13" w:rsidP="00156F13">
      <w:pPr>
        <w:pStyle w:val="NoSpacing"/>
        <w:rPr>
          <w:rFonts w:ascii="Arial" w:hAnsi="Arial" w:cs="Arial"/>
          <w:sz w:val="24"/>
          <w:szCs w:val="24"/>
        </w:rPr>
      </w:pPr>
    </w:p>
    <w:p w14:paraId="5BE3ED6E" w14:textId="17CAD8D3" w:rsidR="00156F13" w:rsidRPr="002944F8" w:rsidRDefault="00657B17" w:rsidP="00156F13">
      <w:pPr>
        <w:pStyle w:val="NoSpacing"/>
        <w:rPr>
          <w:rFonts w:ascii="Arial" w:hAnsi="Arial" w:cs="Arial"/>
          <w:sz w:val="24"/>
          <w:szCs w:val="24"/>
        </w:rPr>
      </w:pPr>
      <w:r w:rsidRPr="002944F8">
        <w:rPr>
          <w:rFonts w:ascii="Arial" w:hAnsi="Arial" w:cs="Arial"/>
          <w:sz w:val="24"/>
          <w:szCs w:val="24"/>
        </w:rPr>
        <w:t>Who doesn’t love a throw blanket? Combine two things that often help people struggling with anxiety – comfort and coziness, and a weighted blanket. While many of the weighted blankets are made for the bed to encourage sleep, there are some smaller ones that work great as throw blankets.</w:t>
      </w:r>
    </w:p>
    <w:p w14:paraId="7D46674A" w14:textId="77777777" w:rsidR="00657B17" w:rsidRPr="002944F8" w:rsidRDefault="00657B17" w:rsidP="00156F13">
      <w:pPr>
        <w:pStyle w:val="NoSpacing"/>
        <w:rPr>
          <w:rFonts w:ascii="Arial" w:hAnsi="Arial" w:cs="Arial"/>
          <w:sz w:val="24"/>
          <w:szCs w:val="24"/>
        </w:rPr>
      </w:pPr>
    </w:p>
    <w:p w14:paraId="33C90C1E" w14:textId="03B402CB" w:rsidR="00657B17" w:rsidRPr="002944F8" w:rsidRDefault="00657B17" w:rsidP="00156F13">
      <w:pPr>
        <w:pStyle w:val="NoSpacing"/>
        <w:rPr>
          <w:rFonts w:ascii="Arial" w:hAnsi="Arial" w:cs="Arial"/>
          <w:sz w:val="24"/>
          <w:szCs w:val="24"/>
        </w:rPr>
      </w:pPr>
      <w:r w:rsidRPr="002944F8">
        <w:rPr>
          <w:rFonts w:ascii="Arial" w:hAnsi="Arial" w:cs="Arial"/>
          <w:sz w:val="24"/>
          <w:szCs w:val="24"/>
        </w:rPr>
        <w:t xml:space="preserve">These can be used </w:t>
      </w:r>
      <w:r w:rsidR="0068040A" w:rsidRPr="002944F8">
        <w:rPr>
          <w:rFonts w:ascii="Arial" w:hAnsi="Arial" w:cs="Arial"/>
          <w:sz w:val="24"/>
          <w:szCs w:val="24"/>
        </w:rPr>
        <w:t>while relaxing on the couch or any time they need to ease their anxiety, and aren’t able to lay in bed. These smaller weighted blankets really come in handy for anyone with anxiety or mental health disorders in general.</w:t>
      </w:r>
    </w:p>
    <w:p w14:paraId="536C086D" w14:textId="77777777" w:rsidR="00657B17" w:rsidRPr="002944F8" w:rsidRDefault="00657B17" w:rsidP="00156F13">
      <w:pPr>
        <w:pStyle w:val="NoSpacing"/>
        <w:rPr>
          <w:rFonts w:ascii="Arial" w:hAnsi="Arial" w:cs="Arial"/>
          <w:sz w:val="24"/>
          <w:szCs w:val="24"/>
        </w:rPr>
      </w:pPr>
    </w:p>
    <w:p w14:paraId="52187C5C" w14:textId="77777777" w:rsidR="00156F13" w:rsidRPr="002944F8" w:rsidRDefault="00156F13" w:rsidP="00156F13">
      <w:pPr>
        <w:pStyle w:val="NoSpacing"/>
        <w:rPr>
          <w:rFonts w:ascii="Arial" w:hAnsi="Arial" w:cs="Arial"/>
          <w:sz w:val="24"/>
          <w:szCs w:val="24"/>
        </w:rPr>
      </w:pPr>
    </w:p>
    <w:p w14:paraId="1067C8BD" w14:textId="7768B4B6" w:rsidR="00156F13" w:rsidRPr="002944F8" w:rsidRDefault="002D0F03" w:rsidP="00156F13">
      <w:pPr>
        <w:pStyle w:val="NoSpacing"/>
        <w:rPr>
          <w:rFonts w:ascii="Arial" w:hAnsi="Arial" w:cs="Arial"/>
          <w:b/>
          <w:bCs/>
          <w:sz w:val="24"/>
          <w:szCs w:val="24"/>
        </w:rPr>
      </w:pPr>
      <w:r w:rsidRPr="002944F8">
        <w:rPr>
          <w:rFonts w:ascii="Arial" w:hAnsi="Arial" w:cs="Arial"/>
          <w:b/>
          <w:bCs/>
          <w:sz w:val="24"/>
          <w:szCs w:val="24"/>
        </w:rPr>
        <w:t xml:space="preserve">3. </w:t>
      </w:r>
      <w:r w:rsidR="004E1030" w:rsidRPr="002944F8">
        <w:rPr>
          <w:rFonts w:ascii="Arial" w:hAnsi="Arial" w:cs="Arial"/>
          <w:b/>
          <w:bCs/>
          <w:sz w:val="24"/>
          <w:szCs w:val="24"/>
        </w:rPr>
        <w:t>Self-Care Items</w:t>
      </w:r>
    </w:p>
    <w:p w14:paraId="49C2855E" w14:textId="77777777" w:rsidR="004E1030" w:rsidRPr="002944F8" w:rsidRDefault="004E1030" w:rsidP="00156F13">
      <w:pPr>
        <w:pStyle w:val="NoSpacing"/>
        <w:rPr>
          <w:rFonts w:ascii="Arial" w:hAnsi="Arial" w:cs="Arial"/>
          <w:b/>
          <w:bCs/>
          <w:sz w:val="24"/>
          <w:szCs w:val="24"/>
        </w:rPr>
      </w:pPr>
    </w:p>
    <w:p w14:paraId="2712FA27" w14:textId="78FC2E21" w:rsidR="00657B17" w:rsidRPr="002944F8" w:rsidRDefault="00464155" w:rsidP="00156F13">
      <w:pPr>
        <w:pStyle w:val="NoSpacing"/>
        <w:rPr>
          <w:rFonts w:ascii="Arial" w:hAnsi="Arial" w:cs="Arial"/>
          <w:sz w:val="24"/>
          <w:szCs w:val="24"/>
        </w:rPr>
      </w:pPr>
      <w:r w:rsidRPr="002944F8">
        <w:rPr>
          <w:rFonts w:ascii="Arial" w:hAnsi="Arial" w:cs="Arial"/>
          <w:sz w:val="24"/>
          <w:szCs w:val="24"/>
        </w:rPr>
        <w:t>People with anxiety know the importance of self-care, as it helps them to focus more on external things, instead of what is going on in their own mind. You can get really helpful (And inexpensive) items for your friend with anxiety that will be calming and help with their self-care routine.</w:t>
      </w:r>
    </w:p>
    <w:p w14:paraId="441674B1" w14:textId="77777777" w:rsidR="00B30395" w:rsidRPr="002944F8" w:rsidRDefault="00B30395" w:rsidP="00156F13">
      <w:pPr>
        <w:pStyle w:val="NoSpacing"/>
        <w:rPr>
          <w:rFonts w:ascii="Arial" w:hAnsi="Arial" w:cs="Arial"/>
          <w:sz w:val="24"/>
          <w:szCs w:val="24"/>
        </w:rPr>
      </w:pPr>
    </w:p>
    <w:p w14:paraId="788CC30A" w14:textId="7262AE93" w:rsidR="00156F13" w:rsidRPr="002944F8" w:rsidRDefault="00B30395" w:rsidP="00156F13">
      <w:pPr>
        <w:pStyle w:val="NoSpacing"/>
        <w:rPr>
          <w:rFonts w:ascii="Arial" w:hAnsi="Arial" w:cs="Arial"/>
          <w:sz w:val="24"/>
          <w:szCs w:val="24"/>
        </w:rPr>
      </w:pPr>
      <w:r w:rsidRPr="002944F8">
        <w:rPr>
          <w:rFonts w:ascii="Arial" w:hAnsi="Arial" w:cs="Arial"/>
          <w:sz w:val="24"/>
          <w:szCs w:val="24"/>
        </w:rPr>
        <w:lastRenderedPageBreak/>
        <w:t xml:space="preserve">Some self-care items that make great gifts include face masks, </w:t>
      </w:r>
      <w:r w:rsidR="00D77AC6" w:rsidRPr="002944F8">
        <w:rPr>
          <w:rFonts w:ascii="Arial" w:hAnsi="Arial" w:cs="Arial"/>
          <w:sz w:val="24"/>
          <w:szCs w:val="24"/>
        </w:rPr>
        <w:t xml:space="preserve">pampering items for the bath or shower, hand or eye cream, lip balms, and sleeping eye masks.  </w:t>
      </w:r>
    </w:p>
    <w:p w14:paraId="4B23424E" w14:textId="77777777" w:rsidR="00156F13" w:rsidRPr="002944F8" w:rsidRDefault="00156F13" w:rsidP="00156F13">
      <w:pPr>
        <w:pStyle w:val="NoSpacing"/>
        <w:rPr>
          <w:rFonts w:ascii="Arial" w:hAnsi="Arial" w:cs="Arial"/>
          <w:sz w:val="24"/>
          <w:szCs w:val="24"/>
        </w:rPr>
      </w:pPr>
    </w:p>
    <w:p w14:paraId="22B384ED" w14:textId="77777777" w:rsidR="00156F13" w:rsidRPr="002944F8" w:rsidRDefault="00156F13" w:rsidP="00156F13">
      <w:pPr>
        <w:pStyle w:val="NoSpacing"/>
        <w:rPr>
          <w:rFonts w:ascii="Arial" w:hAnsi="Arial" w:cs="Arial"/>
          <w:sz w:val="24"/>
          <w:szCs w:val="24"/>
        </w:rPr>
      </w:pPr>
    </w:p>
    <w:p w14:paraId="5BFF42BA" w14:textId="31066063" w:rsidR="00156F13" w:rsidRPr="002944F8" w:rsidRDefault="002D0F03" w:rsidP="00156F13">
      <w:pPr>
        <w:pStyle w:val="NoSpacing"/>
        <w:rPr>
          <w:rFonts w:ascii="Arial" w:hAnsi="Arial" w:cs="Arial"/>
          <w:b/>
          <w:bCs/>
          <w:sz w:val="24"/>
          <w:szCs w:val="24"/>
        </w:rPr>
      </w:pPr>
      <w:r w:rsidRPr="002944F8">
        <w:rPr>
          <w:rFonts w:ascii="Arial" w:hAnsi="Arial" w:cs="Arial"/>
          <w:b/>
          <w:bCs/>
          <w:sz w:val="24"/>
          <w:szCs w:val="24"/>
        </w:rPr>
        <w:t xml:space="preserve">4. </w:t>
      </w:r>
      <w:r w:rsidR="00B600A9" w:rsidRPr="002944F8">
        <w:rPr>
          <w:rFonts w:ascii="Arial" w:hAnsi="Arial" w:cs="Arial"/>
          <w:b/>
          <w:bCs/>
          <w:sz w:val="24"/>
          <w:szCs w:val="24"/>
        </w:rPr>
        <w:t>Candles or Essential Oils</w:t>
      </w:r>
    </w:p>
    <w:p w14:paraId="6AAFB01C" w14:textId="77777777" w:rsidR="00156F13" w:rsidRPr="002944F8" w:rsidRDefault="00156F13" w:rsidP="00156F13">
      <w:pPr>
        <w:pStyle w:val="NoSpacing"/>
        <w:rPr>
          <w:rFonts w:ascii="Arial" w:hAnsi="Arial" w:cs="Arial"/>
          <w:sz w:val="24"/>
          <w:szCs w:val="24"/>
        </w:rPr>
      </w:pPr>
    </w:p>
    <w:p w14:paraId="71041A81" w14:textId="0083C0D7" w:rsidR="00156F13" w:rsidRPr="002944F8" w:rsidRDefault="00464155" w:rsidP="00156F13">
      <w:pPr>
        <w:pStyle w:val="NoSpacing"/>
        <w:rPr>
          <w:rFonts w:ascii="Arial" w:hAnsi="Arial" w:cs="Arial"/>
          <w:sz w:val="24"/>
          <w:szCs w:val="24"/>
        </w:rPr>
      </w:pPr>
      <w:r w:rsidRPr="002944F8">
        <w:rPr>
          <w:rFonts w:ascii="Arial" w:hAnsi="Arial" w:cs="Arial"/>
          <w:sz w:val="24"/>
          <w:szCs w:val="24"/>
        </w:rPr>
        <w:t xml:space="preserve">Everyone loves a good candle, but these are especially great gifts for people with anxiety. </w:t>
      </w:r>
      <w:r w:rsidR="00161A33" w:rsidRPr="002944F8">
        <w:rPr>
          <w:rFonts w:ascii="Arial" w:hAnsi="Arial" w:cs="Arial"/>
          <w:sz w:val="24"/>
          <w:szCs w:val="24"/>
        </w:rPr>
        <w:t xml:space="preserve">Choose candles or essential oils that are known to help ease anxiety, such as lavender, </w:t>
      </w:r>
      <w:r w:rsidR="009C7238" w:rsidRPr="002944F8">
        <w:rPr>
          <w:rFonts w:ascii="Arial" w:hAnsi="Arial" w:cs="Arial"/>
          <w:sz w:val="24"/>
          <w:szCs w:val="24"/>
        </w:rPr>
        <w:t xml:space="preserve">jasmine, rose, </w:t>
      </w:r>
      <w:r w:rsidR="00B30395" w:rsidRPr="002944F8">
        <w:rPr>
          <w:rFonts w:ascii="Arial" w:hAnsi="Arial" w:cs="Arial"/>
          <w:sz w:val="24"/>
          <w:szCs w:val="24"/>
        </w:rPr>
        <w:t>chamomile, and sweet basil. You can also find aromatherapy candles specifically made for anxiety or stress-relief.</w:t>
      </w:r>
    </w:p>
    <w:p w14:paraId="1306939B" w14:textId="77777777" w:rsidR="00B30395" w:rsidRPr="002944F8" w:rsidRDefault="00B30395" w:rsidP="00156F13">
      <w:pPr>
        <w:pStyle w:val="NoSpacing"/>
        <w:rPr>
          <w:rFonts w:ascii="Arial" w:hAnsi="Arial" w:cs="Arial"/>
          <w:sz w:val="24"/>
          <w:szCs w:val="24"/>
        </w:rPr>
      </w:pPr>
    </w:p>
    <w:p w14:paraId="4579BC20" w14:textId="77777777" w:rsidR="00156F13" w:rsidRPr="002944F8" w:rsidRDefault="00156F13" w:rsidP="00156F13">
      <w:pPr>
        <w:pStyle w:val="NoSpacing"/>
        <w:rPr>
          <w:rFonts w:ascii="Arial" w:hAnsi="Arial" w:cs="Arial"/>
          <w:sz w:val="24"/>
          <w:szCs w:val="24"/>
        </w:rPr>
      </w:pPr>
    </w:p>
    <w:p w14:paraId="6A32FBCD" w14:textId="6ADD4669" w:rsidR="00156F13" w:rsidRPr="002944F8" w:rsidRDefault="002D0F03" w:rsidP="00156F13">
      <w:pPr>
        <w:pStyle w:val="NoSpacing"/>
        <w:rPr>
          <w:rFonts w:ascii="Arial" w:hAnsi="Arial" w:cs="Arial"/>
          <w:b/>
          <w:bCs/>
          <w:sz w:val="24"/>
          <w:szCs w:val="24"/>
        </w:rPr>
      </w:pPr>
      <w:r w:rsidRPr="002944F8">
        <w:rPr>
          <w:rFonts w:ascii="Arial" w:hAnsi="Arial" w:cs="Arial"/>
          <w:b/>
          <w:bCs/>
          <w:sz w:val="24"/>
          <w:szCs w:val="24"/>
        </w:rPr>
        <w:t xml:space="preserve">5. </w:t>
      </w:r>
      <w:r w:rsidR="000E11A2" w:rsidRPr="002944F8">
        <w:rPr>
          <w:rFonts w:ascii="Arial" w:hAnsi="Arial" w:cs="Arial"/>
          <w:b/>
          <w:bCs/>
          <w:sz w:val="24"/>
          <w:szCs w:val="24"/>
        </w:rPr>
        <w:t>A Good Book</w:t>
      </w:r>
    </w:p>
    <w:p w14:paraId="75091AC2" w14:textId="77777777" w:rsidR="00682207" w:rsidRPr="002944F8" w:rsidRDefault="00682207" w:rsidP="00156F13">
      <w:pPr>
        <w:pStyle w:val="NoSpacing"/>
        <w:rPr>
          <w:rFonts w:ascii="Arial" w:hAnsi="Arial" w:cs="Arial"/>
          <w:b/>
          <w:bCs/>
          <w:sz w:val="24"/>
          <w:szCs w:val="24"/>
        </w:rPr>
      </w:pPr>
    </w:p>
    <w:p w14:paraId="40F2E20E" w14:textId="6B506707" w:rsidR="00156F13" w:rsidRPr="002944F8" w:rsidRDefault="00464155" w:rsidP="00156F13">
      <w:pPr>
        <w:pStyle w:val="NoSpacing"/>
        <w:rPr>
          <w:rFonts w:ascii="Arial" w:hAnsi="Arial" w:cs="Arial"/>
          <w:sz w:val="24"/>
          <w:szCs w:val="24"/>
        </w:rPr>
      </w:pPr>
      <w:r w:rsidRPr="002944F8">
        <w:rPr>
          <w:rFonts w:ascii="Arial" w:hAnsi="Arial" w:cs="Arial"/>
          <w:sz w:val="24"/>
          <w:szCs w:val="24"/>
        </w:rPr>
        <w:t xml:space="preserve">Think of calming gifts as something the recipient can do that gets their mind off what might be causing fears, worries, or anxiety. This includes a good book, which can be captivating while also </w:t>
      </w:r>
      <w:r w:rsidR="00A530A5" w:rsidRPr="002944F8">
        <w:rPr>
          <w:rFonts w:ascii="Arial" w:hAnsi="Arial" w:cs="Arial"/>
          <w:sz w:val="24"/>
          <w:szCs w:val="24"/>
        </w:rPr>
        <w:t>providing a relaxing, stress-free activity.</w:t>
      </w:r>
      <w:r w:rsidR="00161A33" w:rsidRPr="002944F8">
        <w:rPr>
          <w:rFonts w:ascii="Arial" w:hAnsi="Arial" w:cs="Arial"/>
          <w:sz w:val="24"/>
          <w:szCs w:val="24"/>
        </w:rPr>
        <w:t xml:space="preserve"> If you aren’t sure what books they would enjoy reading, there is nothing wrong with giving them a gift card to a local or online bookstore.</w:t>
      </w:r>
    </w:p>
    <w:p w14:paraId="40D71338" w14:textId="77777777" w:rsidR="00156F13" w:rsidRPr="002944F8" w:rsidRDefault="00156F13" w:rsidP="00156F13">
      <w:pPr>
        <w:pStyle w:val="NoSpacing"/>
        <w:rPr>
          <w:rFonts w:ascii="Arial" w:hAnsi="Arial" w:cs="Arial"/>
          <w:sz w:val="24"/>
          <w:szCs w:val="24"/>
        </w:rPr>
      </w:pPr>
    </w:p>
    <w:p w14:paraId="160926E9" w14:textId="77777777" w:rsidR="00156F13" w:rsidRPr="002944F8" w:rsidRDefault="00156F13" w:rsidP="00156F13">
      <w:pPr>
        <w:pStyle w:val="NoSpacing"/>
        <w:rPr>
          <w:rFonts w:ascii="Arial" w:hAnsi="Arial" w:cs="Arial"/>
          <w:sz w:val="24"/>
          <w:szCs w:val="24"/>
        </w:rPr>
      </w:pPr>
    </w:p>
    <w:p w14:paraId="78266AC5" w14:textId="1EF78B4B" w:rsidR="00156F13" w:rsidRPr="002944F8" w:rsidRDefault="002D0F03" w:rsidP="00156F13">
      <w:pPr>
        <w:pStyle w:val="NoSpacing"/>
        <w:rPr>
          <w:rFonts w:ascii="Arial" w:hAnsi="Arial" w:cs="Arial"/>
          <w:b/>
          <w:bCs/>
          <w:sz w:val="24"/>
          <w:szCs w:val="24"/>
        </w:rPr>
      </w:pPr>
      <w:r w:rsidRPr="002944F8">
        <w:rPr>
          <w:rFonts w:ascii="Arial" w:hAnsi="Arial" w:cs="Arial"/>
          <w:b/>
          <w:bCs/>
          <w:sz w:val="24"/>
          <w:szCs w:val="24"/>
        </w:rPr>
        <w:t xml:space="preserve">6. </w:t>
      </w:r>
      <w:r w:rsidR="00B600A9" w:rsidRPr="002944F8">
        <w:rPr>
          <w:rFonts w:ascii="Arial" w:hAnsi="Arial" w:cs="Arial"/>
          <w:b/>
          <w:bCs/>
          <w:sz w:val="24"/>
          <w:szCs w:val="24"/>
        </w:rPr>
        <w:t>Journal and Pens</w:t>
      </w:r>
    </w:p>
    <w:p w14:paraId="1C422BA9" w14:textId="77777777" w:rsidR="002D0F03" w:rsidRPr="002944F8" w:rsidRDefault="002D0F03" w:rsidP="00156F13">
      <w:pPr>
        <w:pStyle w:val="NoSpacing"/>
        <w:rPr>
          <w:rFonts w:ascii="Arial" w:hAnsi="Arial" w:cs="Arial"/>
          <w:b/>
          <w:bCs/>
          <w:sz w:val="24"/>
          <w:szCs w:val="24"/>
        </w:rPr>
      </w:pPr>
    </w:p>
    <w:p w14:paraId="3D4A1A07" w14:textId="66ED98C6" w:rsidR="002D0F03" w:rsidRPr="002944F8" w:rsidRDefault="00A530A5" w:rsidP="00156F13">
      <w:pPr>
        <w:pStyle w:val="NoSpacing"/>
        <w:rPr>
          <w:rFonts w:ascii="Arial" w:hAnsi="Arial" w:cs="Arial"/>
          <w:sz w:val="24"/>
          <w:szCs w:val="24"/>
        </w:rPr>
      </w:pPr>
      <w:r w:rsidRPr="002944F8">
        <w:rPr>
          <w:rFonts w:ascii="Arial" w:hAnsi="Arial" w:cs="Arial"/>
          <w:sz w:val="24"/>
          <w:szCs w:val="24"/>
        </w:rPr>
        <w:t xml:space="preserve">Many people with </w:t>
      </w:r>
      <w:r w:rsidR="00997910" w:rsidRPr="002944F8">
        <w:rPr>
          <w:rFonts w:ascii="Arial" w:hAnsi="Arial" w:cs="Arial"/>
          <w:sz w:val="24"/>
          <w:szCs w:val="24"/>
        </w:rPr>
        <w:t>anxiety</w:t>
      </w:r>
      <w:r w:rsidRPr="002944F8">
        <w:rPr>
          <w:rFonts w:ascii="Arial" w:hAnsi="Arial" w:cs="Arial"/>
          <w:sz w:val="24"/>
          <w:szCs w:val="24"/>
        </w:rPr>
        <w:t xml:space="preserve"> like to </w:t>
      </w:r>
      <w:r w:rsidR="00997910" w:rsidRPr="002944F8">
        <w:rPr>
          <w:rFonts w:ascii="Arial" w:hAnsi="Arial" w:cs="Arial"/>
          <w:sz w:val="24"/>
          <w:szCs w:val="24"/>
        </w:rPr>
        <w:t xml:space="preserve">write in a journal, so this is the perfect gift. </w:t>
      </w:r>
      <w:r w:rsidR="00062EA6" w:rsidRPr="002944F8">
        <w:rPr>
          <w:rFonts w:ascii="Arial" w:hAnsi="Arial" w:cs="Arial"/>
          <w:sz w:val="24"/>
          <w:szCs w:val="24"/>
        </w:rPr>
        <w:t>You can find journals very inexpensive as you don’t need anything fancy. Of course, you can also get one personalized from Etsy, or a journal with a fun cover from any local retail store. Get a pack of pens or just one really nice pen for them to use for their journaling.</w:t>
      </w:r>
    </w:p>
    <w:p w14:paraId="33C36065" w14:textId="77777777" w:rsidR="00062EA6" w:rsidRPr="002944F8" w:rsidRDefault="00062EA6" w:rsidP="00156F13">
      <w:pPr>
        <w:pStyle w:val="NoSpacing"/>
        <w:rPr>
          <w:rFonts w:ascii="Arial" w:hAnsi="Arial" w:cs="Arial"/>
          <w:sz w:val="24"/>
          <w:szCs w:val="24"/>
        </w:rPr>
      </w:pPr>
    </w:p>
    <w:p w14:paraId="37B84FC7" w14:textId="77777777" w:rsidR="002D0F03" w:rsidRPr="002944F8" w:rsidRDefault="002D0F03" w:rsidP="00156F13">
      <w:pPr>
        <w:pStyle w:val="NoSpacing"/>
        <w:rPr>
          <w:rFonts w:ascii="Arial" w:hAnsi="Arial" w:cs="Arial"/>
          <w:b/>
          <w:bCs/>
          <w:sz w:val="24"/>
          <w:szCs w:val="24"/>
        </w:rPr>
      </w:pPr>
    </w:p>
    <w:p w14:paraId="560F22D3" w14:textId="30765F8F" w:rsidR="00FD14E1" w:rsidRPr="002944F8" w:rsidRDefault="00FD14E1" w:rsidP="00156F13">
      <w:pPr>
        <w:pStyle w:val="NoSpacing"/>
        <w:rPr>
          <w:rFonts w:ascii="Arial" w:hAnsi="Arial" w:cs="Arial"/>
          <w:b/>
          <w:bCs/>
          <w:sz w:val="24"/>
          <w:szCs w:val="24"/>
        </w:rPr>
      </w:pPr>
      <w:r w:rsidRPr="002944F8">
        <w:rPr>
          <w:rFonts w:ascii="Arial" w:hAnsi="Arial" w:cs="Arial"/>
          <w:b/>
          <w:bCs/>
          <w:sz w:val="24"/>
          <w:szCs w:val="24"/>
        </w:rPr>
        <w:t>7.</w:t>
      </w:r>
      <w:r w:rsidR="000E11A2" w:rsidRPr="002944F8">
        <w:rPr>
          <w:rFonts w:ascii="Arial" w:hAnsi="Arial" w:cs="Arial"/>
          <w:b/>
          <w:bCs/>
          <w:sz w:val="24"/>
          <w:szCs w:val="24"/>
        </w:rPr>
        <w:t xml:space="preserve"> Herbal Tea and Tea Kettle</w:t>
      </w:r>
    </w:p>
    <w:p w14:paraId="15E4FA50" w14:textId="77777777" w:rsidR="00FD14E1" w:rsidRPr="002944F8" w:rsidRDefault="00FD14E1" w:rsidP="00156F13">
      <w:pPr>
        <w:pStyle w:val="NoSpacing"/>
        <w:rPr>
          <w:rFonts w:ascii="Arial" w:hAnsi="Arial" w:cs="Arial"/>
          <w:b/>
          <w:bCs/>
          <w:sz w:val="24"/>
          <w:szCs w:val="24"/>
        </w:rPr>
      </w:pPr>
    </w:p>
    <w:p w14:paraId="62B5E13B" w14:textId="5A4D75E2" w:rsidR="00FD14E1" w:rsidRPr="002944F8" w:rsidRDefault="0044633E" w:rsidP="00156F13">
      <w:pPr>
        <w:pStyle w:val="NoSpacing"/>
        <w:rPr>
          <w:rFonts w:ascii="Arial" w:hAnsi="Arial" w:cs="Arial"/>
          <w:sz w:val="24"/>
          <w:szCs w:val="24"/>
        </w:rPr>
      </w:pPr>
      <w:r w:rsidRPr="002944F8">
        <w:rPr>
          <w:rFonts w:ascii="Arial" w:hAnsi="Arial" w:cs="Arial"/>
          <w:sz w:val="24"/>
          <w:szCs w:val="24"/>
        </w:rPr>
        <w:t xml:space="preserve">A slightly more expensive gift for someone with anxiety is to get a tea kettle with a nice box of tea. There are many ways to go with this type of gift, depending on the person and what you think they would enjoy the most. </w:t>
      </w:r>
    </w:p>
    <w:p w14:paraId="6CAD7D71" w14:textId="77777777" w:rsidR="00062EA6" w:rsidRPr="002944F8" w:rsidRDefault="00062EA6" w:rsidP="00156F13">
      <w:pPr>
        <w:pStyle w:val="NoSpacing"/>
        <w:rPr>
          <w:rFonts w:ascii="Arial" w:hAnsi="Arial" w:cs="Arial"/>
          <w:sz w:val="24"/>
          <w:szCs w:val="24"/>
        </w:rPr>
      </w:pPr>
    </w:p>
    <w:p w14:paraId="0FF9A981" w14:textId="0D3544BA" w:rsidR="00062EA6" w:rsidRPr="002944F8" w:rsidRDefault="00062EA6" w:rsidP="00156F13">
      <w:pPr>
        <w:pStyle w:val="NoSpacing"/>
        <w:rPr>
          <w:rFonts w:ascii="Arial" w:hAnsi="Arial" w:cs="Arial"/>
          <w:sz w:val="24"/>
          <w:szCs w:val="24"/>
        </w:rPr>
      </w:pPr>
      <w:r w:rsidRPr="002944F8">
        <w:rPr>
          <w:rFonts w:ascii="Arial" w:hAnsi="Arial" w:cs="Arial"/>
          <w:sz w:val="24"/>
          <w:szCs w:val="24"/>
        </w:rPr>
        <w:t>You can give them a bag of tea leaves if you know they enjoy making their own tea, or go the simple route with a tin of tea bags, which is something everyone knows how to use. You can also put together a gift basket with different varieties of tea, tea kettle, teacups and spoons, and maybe even some honey and a package of cookies.</w:t>
      </w:r>
    </w:p>
    <w:p w14:paraId="5CBDF02C" w14:textId="77777777" w:rsidR="00062EA6" w:rsidRPr="002944F8" w:rsidRDefault="00062EA6" w:rsidP="00156F13">
      <w:pPr>
        <w:pStyle w:val="NoSpacing"/>
        <w:rPr>
          <w:rFonts w:ascii="Arial" w:hAnsi="Arial" w:cs="Arial"/>
          <w:sz w:val="24"/>
          <w:szCs w:val="24"/>
        </w:rPr>
      </w:pPr>
    </w:p>
    <w:p w14:paraId="547C1ED2" w14:textId="77777777" w:rsidR="00FD14E1" w:rsidRPr="002944F8" w:rsidRDefault="00FD14E1" w:rsidP="00156F13">
      <w:pPr>
        <w:pStyle w:val="NoSpacing"/>
        <w:rPr>
          <w:rFonts w:ascii="Arial" w:hAnsi="Arial" w:cs="Arial"/>
          <w:b/>
          <w:bCs/>
          <w:sz w:val="24"/>
          <w:szCs w:val="24"/>
        </w:rPr>
      </w:pPr>
    </w:p>
    <w:p w14:paraId="69108EBA" w14:textId="413D994B" w:rsidR="00FD14E1" w:rsidRPr="002944F8" w:rsidRDefault="00FD14E1" w:rsidP="00156F13">
      <w:pPr>
        <w:pStyle w:val="NoSpacing"/>
        <w:rPr>
          <w:rFonts w:ascii="Arial" w:hAnsi="Arial" w:cs="Arial"/>
          <w:b/>
          <w:bCs/>
          <w:sz w:val="24"/>
          <w:szCs w:val="24"/>
        </w:rPr>
      </w:pPr>
      <w:r w:rsidRPr="002944F8">
        <w:rPr>
          <w:rFonts w:ascii="Arial" w:hAnsi="Arial" w:cs="Arial"/>
          <w:b/>
          <w:bCs/>
          <w:sz w:val="24"/>
          <w:szCs w:val="24"/>
        </w:rPr>
        <w:t>8.</w:t>
      </w:r>
      <w:r w:rsidR="00B600A9" w:rsidRPr="002944F8">
        <w:rPr>
          <w:rFonts w:ascii="Arial" w:hAnsi="Arial" w:cs="Arial"/>
          <w:b/>
          <w:bCs/>
          <w:sz w:val="24"/>
          <w:szCs w:val="24"/>
        </w:rPr>
        <w:t xml:space="preserve"> Something Creative</w:t>
      </w:r>
    </w:p>
    <w:p w14:paraId="3B934A33" w14:textId="77777777" w:rsidR="00FD14E1" w:rsidRPr="002944F8" w:rsidRDefault="00FD14E1" w:rsidP="00156F13">
      <w:pPr>
        <w:pStyle w:val="NoSpacing"/>
        <w:rPr>
          <w:rFonts w:ascii="Arial" w:hAnsi="Arial" w:cs="Arial"/>
          <w:b/>
          <w:bCs/>
          <w:sz w:val="24"/>
          <w:szCs w:val="24"/>
        </w:rPr>
      </w:pPr>
    </w:p>
    <w:p w14:paraId="36E9836D" w14:textId="6734FA33" w:rsidR="00FD14E1" w:rsidRPr="002944F8" w:rsidRDefault="009407CA" w:rsidP="00156F13">
      <w:pPr>
        <w:pStyle w:val="NoSpacing"/>
        <w:rPr>
          <w:rFonts w:ascii="Arial" w:hAnsi="Arial" w:cs="Arial"/>
          <w:sz w:val="24"/>
          <w:szCs w:val="24"/>
        </w:rPr>
      </w:pPr>
      <w:r w:rsidRPr="002944F8">
        <w:rPr>
          <w:rFonts w:ascii="Arial" w:hAnsi="Arial" w:cs="Arial"/>
          <w:sz w:val="24"/>
          <w:szCs w:val="24"/>
        </w:rPr>
        <w:t xml:space="preserve">Another great idea is to get your friend or loved one supplies for being more creative. Is there a particular form of art that you know they enjoy? What about something they have talked about wanting to try, but haven’t yet? For someone who hasn’t talked </w:t>
      </w:r>
      <w:r w:rsidRPr="002944F8">
        <w:rPr>
          <w:rFonts w:ascii="Arial" w:hAnsi="Arial" w:cs="Arial"/>
          <w:sz w:val="24"/>
          <w:szCs w:val="24"/>
        </w:rPr>
        <w:lastRenderedPageBreak/>
        <w:t>openly about their own creative pursuits, you can’t go wrong with an adult coloring book and some colored pencils.</w:t>
      </w:r>
    </w:p>
    <w:p w14:paraId="0607C5CA" w14:textId="77777777" w:rsidR="009407CA" w:rsidRPr="002944F8" w:rsidRDefault="009407CA" w:rsidP="00156F13">
      <w:pPr>
        <w:pStyle w:val="NoSpacing"/>
        <w:rPr>
          <w:rFonts w:ascii="Arial" w:hAnsi="Arial" w:cs="Arial"/>
          <w:sz w:val="24"/>
          <w:szCs w:val="24"/>
        </w:rPr>
      </w:pPr>
    </w:p>
    <w:p w14:paraId="05EF3456" w14:textId="77777777" w:rsidR="00FD14E1" w:rsidRPr="002944F8" w:rsidRDefault="00FD14E1" w:rsidP="00156F13">
      <w:pPr>
        <w:pStyle w:val="NoSpacing"/>
        <w:rPr>
          <w:rFonts w:ascii="Arial" w:hAnsi="Arial" w:cs="Arial"/>
          <w:b/>
          <w:bCs/>
          <w:sz w:val="24"/>
          <w:szCs w:val="24"/>
        </w:rPr>
      </w:pPr>
    </w:p>
    <w:p w14:paraId="4B1D16D9" w14:textId="38CE5782" w:rsidR="00FD14E1" w:rsidRPr="002944F8" w:rsidRDefault="00FD14E1" w:rsidP="00156F13">
      <w:pPr>
        <w:pStyle w:val="NoSpacing"/>
        <w:rPr>
          <w:rFonts w:ascii="Arial" w:hAnsi="Arial" w:cs="Arial"/>
          <w:b/>
          <w:bCs/>
          <w:sz w:val="24"/>
          <w:szCs w:val="24"/>
        </w:rPr>
      </w:pPr>
      <w:r w:rsidRPr="002944F8">
        <w:rPr>
          <w:rFonts w:ascii="Arial" w:hAnsi="Arial" w:cs="Arial"/>
          <w:b/>
          <w:bCs/>
          <w:sz w:val="24"/>
          <w:szCs w:val="24"/>
        </w:rPr>
        <w:t>9.</w:t>
      </w:r>
      <w:r w:rsidR="001C60C6" w:rsidRPr="002944F8">
        <w:rPr>
          <w:rFonts w:ascii="Arial" w:hAnsi="Arial" w:cs="Arial"/>
          <w:b/>
          <w:bCs/>
          <w:sz w:val="24"/>
          <w:szCs w:val="24"/>
        </w:rPr>
        <w:t xml:space="preserve"> Acupressure Mat</w:t>
      </w:r>
    </w:p>
    <w:p w14:paraId="5F7A4E1D" w14:textId="77777777" w:rsidR="00A90565" w:rsidRPr="002944F8" w:rsidRDefault="00A90565" w:rsidP="00156F13">
      <w:pPr>
        <w:pStyle w:val="NoSpacing"/>
        <w:rPr>
          <w:rFonts w:ascii="Arial" w:hAnsi="Arial" w:cs="Arial"/>
          <w:b/>
          <w:bCs/>
          <w:sz w:val="24"/>
          <w:szCs w:val="24"/>
        </w:rPr>
      </w:pPr>
    </w:p>
    <w:p w14:paraId="76CA69D9" w14:textId="54C111AA" w:rsidR="00A90565" w:rsidRPr="002944F8" w:rsidRDefault="00A90565" w:rsidP="00156F13">
      <w:pPr>
        <w:pStyle w:val="NoSpacing"/>
        <w:rPr>
          <w:rFonts w:ascii="Arial" w:hAnsi="Arial" w:cs="Arial"/>
          <w:sz w:val="24"/>
          <w:szCs w:val="24"/>
        </w:rPr>
      </w:pPr>
      <w:r w:rsidRPr="002944F8">
        <w:rPr>
          <w:rFonts w:ascii="Arial" w:hAnsi="Arial" w:cs="Arial"/>
          <w:sz w:val="24"/>
          <w:szCs w:val="24"/>
        </w:rPr>
        <w:t>Lastly, consider an acupressure mat if you want to spend a little more money on someone with anxiety.</w:t>
      </w:r>
      <w:r w:rsidR="005F74F5" w:rsidRPr="002944F8">
        <w:rPr>
          <w:rFonts w:ascii="Arial" w:hAnsi="Arial" w:cs="Arial"/>
          <w:sz w:val="24"/>
          <w:szCs w:val="24"/>
        </w:rPr>
        <w:t xml:space="preserve"> </w:t>
      </w:r>
      <w:r w:rsidR="005E5B21" w:rsidRPr="002944F8">
        <w:rPr>
          <w:rFonts w:ascii="Arial" w:hAnsi="Arial" w:cs="Arial"/>
          <w:sz w:val="24"/>
          <w:szCs w:val="24"/>
        </w:rPr>
        <w:t>Acupressure helps a lot with the physical discomforts that anxiety can cause, including stress and tension on the muscles and other areas of the body. Acupressure mats</w:t>
      </w:r>
      <w:r w:rsidR="00062EA6" w:rsidRPr="002944F8">
        <w:rPr>
          <w:rFonts w:ascii="Arial" w:hAnsi="Arial" w:cs="Arial"/>
          <w:sz w:val="24"/>
          <w:szCs w:val="24"/>
        </w:rPr>
        <w:t xml:space="preserve"> allow someone to lie down on the memory foam mat and get relaxation and soothed muscles with the stimulators inside the mat. You can purchase these in many different places and they make an amazing gift for people with anxiety.</w:t>
      </w:r>
    </w:p>
    <w:p w14:paraId="74DAF542" w14:textId="77777777" w:rsidR="00156F13" w:rsidRPr="002944F8" w:rsidRDefault="00156F13" w:rsidP="00156F13">
      <w:pPr>
        <w:pStyle w:val="NoSpacing"/>
        <w:rPr>
          <w:rFonts w:ascii="Arial" w:hAnsi="Arial" w:cs="Arial"/>
          <w:sz w:val="24"/>
          <w:szCs w:val="24"/>
        </w:rPr>
      </w:pPr>
    </w:p>
    <w:p w14:paraId="2EE771BA" w14:textId="77777777" w:rsidR="00454257" w:rsidRPr="002944F8" w:rsidRDefault="00454257" w:rsidP="00156F13">
      <w:pPr>
        <w:pStyle w:val="NoSpacing"/>
        <w:rPr>
          <w:rFonts w:ascii="Arial" w:hAnsi="Arial" w:cs="Arial"/>
          <w:sz w:val="24"/>
          <w:szCs w:val="24"/>
        </w:rPr>
      </w:pPr>
    </w:p>
    <w:sectPr w:rsidR="00454257" w:rsidRPr="002944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4C711C"/>
    <w:multiLevelType w:val="multilevel"/>
    <w:tmpl w:val="1C42948A"/>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D5E22B8"/>
    <w:multiLevelType w:val="multilevel"/>
    <w:tmpl w:val="5CAE02B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572619916">
    <w:abstractNumId w:val="0"/>
  </w:num>
  <w:num w:numId="2" w16cid:durableId="6918783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F13"/>
    <w:rsid w:val="00062EA6"/>
    <w:rsid w:val="000E11A2"/>
    <w:rsid w:val="00156F13"/>
    <w:rsid w:val="00161A33"/>
    <w:rsid w:val="001C60C6"/>
    <w:rsid w:val="002944F8"/>
    <w:rsid w:val="002D0F03"/>
    <w:rsid w:val="0044633E"/>
    <w:rsid w:val="00454257"/>
    <w:rsid w:val="00464155"/>
    <w:rsid w:val="004E1030"/>
    <w:rsid w:val="005E5B21"/>
    <w:rsid w:val="005F74F5"/>
    <w:rsid w:val="00657B17"/>
    <w:rsid w:val="00671DFD"/>
    <w:rsid w:val="0068040A"/>
    <w:rsid w:val="00682207"/>
    <w:rsid w:val="0069385E"/>
    <w:rsid w:val="008372C5"/>
    <w:rsid w:val="009407CA"/>
    <w:rsid w:val="00994C92"/>
    <w:rsid w:val="00997910"/>
    <w:rsid w:val="009C7238"/>
    <w:rsid w:val="00A530A5"/>
    <w:rsid w:val="00A90565"/>
    <w:rsid w:val="00AA5318"/>
    <w:rsid w:val="00B30395"/>
    <w:rsid w:val="00B600A9"/>
    <w:rsid w:val="00B9216F"/>
    <w:rsid w:val="00D15666"/>
    <w:rsid w:val="00D43851"/>
    <w:rsid w:val="00D77AC6"/>
    <w:rsid w:val="00EC4FE6"/>
    <w:rsid w:val="00FD14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E1B4C"/>
  <w15:chartTrackingRefBased/>
  <w15:docId w15:val="{A160343E-961E-4FFD-87FC-8F7AD14B9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B9216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56F13"/>
    <w:pPr>
      <w:spacing w:after="0" w:line="240" w:lineRule="auto"/>
    </w:pPr>
  </w:style>
  <w:style w:type="paragraph" w:customStyle="1" w:styleId="trt0xe">
    <w:name w:val="trt0xe"/>
    <w:basedOn w:val="Normal"/>
    <w:rsid w:val="008372C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9216F"/>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B9216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5990277">
      <w:bodyDiv w:val="1"/>
      <w:marLeft w:val="0"/>
      <w:marRight w:val="0"/>
      <w:marTop w:val="0"/>
      <w:marBottom w:val="0"/>
      <w:divBdr>
        <w:top w:val="none" w:sz="0" w:space="0" w:color="auto"/>
        <w:left w:val="none" w:sz="0" w:space="0" w:color="auto"/>
        <w:bottom w:val="none" w:sz="0" w:space="0" w:color="auto"/>
        <w:right w:val="none" w:sz="0" w:space="0" w:color="auto"/>
      </w:divBdr>
    </w:div>
    <w:div w:id="175428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3</Pages>
  <Words>686</Words>
  <Characters>3914</Characters>
  <Application>Microsoft Office Word</Application>
  <DocSecurity>0</DocSecurity>
  <Lines>32</Lines>
  <Paragraphs>9</Paragraphs>
  <ScaleCrop>false</ScaleCrop>
  <Company/>
  <LinksUpToDate>false</LinksUpToDate>
  <CharactersWithSpaces>4591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33</cp:revision>
  <dcterms:created xsi:type="dcterms:W3CDTF">2022-06-06T14:11:00Z</dcterms:created>
  <dcterms:modified xsi:type="dcterms:W3CDTF">2022-06-09T18:08:00Z</dcterms:modified>
</cp:coreProperties>
</file>